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7D1EB" w14:textId="171D9A84" w:rsidR="006C5995" w:rsidRDefault="006C5995" w:rsidP="00C6698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65BD80AF" w14:textId="31FEA566" w:rsidR="00C66988" w:rsidRDefault="00C66988" w:rsidP="00C6698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11BFC25" w14:textId="79A4D2DB" w:rsidR="00C66988" w:rsidRDefault="00C66988" w:rsidP="00C6698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33A1D56" w14:textId="57CAD875" w:rsidR="00C66988" w:rsidRDefault="00540509" w:rsidP="00C6698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Getting Giggles on Stage</w:t>
      </w:r>
    </w:p>
    <w:p w14:paraId="1BDEEF7A" w14:textId="5295CF2B" w:rsidR="00C66988" w:rsidRDefault="00C66988" w:rsidP="00C6698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399922" w14:textId="5BDDBAF0" w:rsidR="00C66988" w:rsidRDefault="00540509" w:rsidP="00C6698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645978C1" w14:textId="38E318D6" w:rsidR="00C66988" w:rsidRDefault="00540509" w:rsidP="00C6698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7B3C980A" w14:textId="215597EB" w:rsidR="00C66988" w:rsidRDefault="00540509" w:rsidP="00C6698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6BB1DEF2" w14:textId="601A140B" w:rsidR="00C66988" w:rsidRDefault="00540509" w:rsidP="00C6698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637FE1F4" w14:textId="707E7A82" w:rsidR="00C66988" w:rsidRDefault="00540509" w:rsidP="00C6698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3F2EC63C" w14:textId="0077D321" w:rsidR="00C66988" w:rsidRDefault="005405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FEB389C" w14:textId="3A3A6944" w:rsidR="00C66988" w:rsidRPr="00C66988" w:rsidRDefault="00540509" w:rsidP="00C66988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6988">
        <w:rPr>
          <w:rFonts w:ascii="Times New Roman" w:hAnsi="Times New Roman" w:cs="Times New Roman"/>
          <w:b/>
          <w:bCs/>
          <w:sz w:val="24"/>
          <w:szCs w:val="24"/>
        </w:rPr>
        <w:lastRenderedPageBreak/>
        <w:t>Getting Giggles on Stage</w:t>
      </w:r>
    </w:p>
    <w:p w14:paraId="6DE53B14" w14:textId="7C9472F0" w:rsidR="00C66988" w:rsidRDefault="00540509" w:rsidP="00A045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Several reasons can trigger me to laugh loudly while on stage. One of such reasons is reacting towards the behavior of my friends. </w:t>
      </w:r>
      <w:r w:rsidR="00AA2088">
        <w:rPr>
          <w:rFonts w:ascii="Times New Roman" w:hAnsi="Times New Roman" w:cs="Times New Roman"/>
          <w:sz w:val="24"/>
          <w:szCs w:val="24"/>
        </w:rPr>
        <w:t xml:space="preserve">There are some friends that I am used to joking a lot with whether in serious situations or not. In most cases, the fun we make out of each other and our surroundings stimulate the bursting of laughter. I am usually the most affected because I laugh at even some slightly funny jokes that are not worth laughter. Therefore, I can laugh loudly on stage, especially if the colleagues I am acting with are my closest friends with who I crack jokes together. </w:t>
      </w:r>
      <w:r w:rsidR="00A0455B">
        <w:rPr>
          <w:rFonts w:ascii="Times New Roman" w:hAnsi="Times New Roman" w:cs="Times New Roman"/>
          <w:sz w:val="24"/>
          <w:szCs w:val="24"/>
        </w:rPr>
        <w:t>Additionally, I have a habit of laughing at people when they make slight mistakes. This would affect me the most if I would be on the stage because my colleagues may make small mistakes during their performances</w:t>
      </w:r>
      <w:r w:rsidR="004F2BA2" w:rsidRPr="004F2BA2">
        <w:rPr>
          <w:rFonts w:ascii="Times New Roman" w:hAnsi="Times New Roman" w:cs="Times New Roman"/>
          <w:sz w:val="24"/>
          <w:szCs w:val="24"/>
        </w:rPr>
        <w:t xml:space="preserve"> </w:t>
      </w:r>
      <w:r w:rsidR="004F2BA2">
        <w:rPr>
          <w:rFonts w:ascii="Times New Roman" w:hAnsi="Times New Roman" w:cs="Times New Roman"/>
          <w:sz w:val="24"/>
          <w:szCs w:val="24"/>
        </w:rPr>
        <w:t>(</w:t>
      </w:r>
      <w:r w:rsidR="004F2BA2" w:rsidRPr="004F2BA2">
        <w:rPr>
          <w:rFonts w:ascii="Times New Roman" w:hAnsi="Times New Roman" w:cs="Times New Roman"/>
          <w:sz w:val="24"/>
          <w:szCs w:val="24"/>
        </w:rPr>
        <w:t>Davidhizar</w:t>
      </w:r>
      <w:r w:rsidR="004F2BA2">
        <w:rPr>
          <w:rFonts w:ascii="Times New Roman" w:hAnsi="Times New Roman" w:cs="Times New Roman"/>
          <w:sz w:val="24"/>
          <w:szCs w:val="24"/>
        </w:rPr>
        <w:t xml:space="preserve"> </w:t>
      </w:r>
      <w:r w:rsidR="004F2BA2" w:rsidRPr="004F2BA2">
        <w:rPr>
          <w:rFonts w:ascii="Times New Roman" w:hAnsi="Times New Roman" w:cs="Times New Roman"/>
          <w:sz w:val="24"/>
          <w:szCs w:val="24"/>
        </w:rPr>
        <w:t>&amp; Bowen,</w:t>
      </w:r>
      <w:r w:rsidR="004F2BA2">
        <w:rPr>
          <w:rFonts w:ascii="Times New Roman" w:hAnsi="Times New Roman" w:cs="Times New Roman"/>
          <w:sz w:val="24"/>
          <w:szCs w:val="24"/>
        </w:rPr>
        <w:t xml:space="preserve"> </w:t>
      </w:r>
      <w:r w:rsidR="004F2BA2" w:rsidRPr="004F2BA2">
        <w:rPr>
          <w:rFonts w:ascii="Times New Roman" w:hAnsi="Times New Roman" w:cs="Times New Roman"/>
          <w:sz w:val="24"/>
          <w:szCs w:val="24"/>
        </w:rPr>
        <w:t>2019)</w:t>
      </w:r>
      <w:r w:rsidR="00A045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0A9AE6" w14:textId="0F23B415" w:rsidR="00A0455B" w:rsidRDefault="00540509" w:rsidP="00466C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curb this laughter issue, I would employ different relevant tactics that would assist me to refrain from engaging in this mess. One such tactic would be to take a deep breath</w:t>
      </w:r>
      <w:r w:rsidR="007E7474">
        <w:rPr>
          <w:rFonts w:ascii="Times New Roman" w:hAnsi="Times New Roman" w:cs="Times New Roman"/>
          <w:sz w:val="24"/>
          <w:szCs w:val="24"/>
        </w:rPr>
        <w:t>. This would prevent me from laughing whenever a triggering situation arises. Additionally, I would firmly purse my two lips to prevent showing a smiling or laughing face to the audience.</w:t>
      </w:r>
      <w:r w:rsidR="001726A9">
        <w:rPr>
          <w:rFonts w:ascii="Times New Roman" w:hAnsi="Times New Roman" w:cs="Times New Roman"/>
          <w:sz w:val="24"/>
          <w:szCs w:val="24"/>
        </w:rPr>
        <w:t xml:space="preserve"> </w:t>
      </w:r>
      <w:r w:rsidR="007E7474">
        <w:rPr>
          <w:rFonts w:ascii="Times New Roman" w:hAnsi="Times New Roman" w:cs="Times New Roman"/>
          <w:sz w:val="24"/>
          <w:szCs w:val="24"/>
        </w:rPr>
        <w:t xml:space="preserve">Other tactics that I would employ include covering my mouth, faking that I am coughing whenever I feel that I cannot hold the laughter, </w:t>
      </w:r>
      <w:r w:rsidR="00466CE5">
        <w:rPr>
          <w:rFonts w:ascii="Times New Roman" w:hAnsi="Times New Roman" w:cs="Times New Roman"/>
          <w:sz w:val="24"/>
          <w:szCs w:val="24"/>
        </w:rPr>
        <w:t>and biting one of my cheeks from inside to hide the laughter from being visible.  The use of these tactics would act as a relief to me in avoiding any distraction that would come my way</w:t>
      </w:r>
      <w:r w:rsidR="00D70141">
        <w:rPr>
          <w:rFonts w:ascii="Times New Roman" w:hAnsi="Times New Roman" w:cs="Times New Roman"/>
          <w:sz w:val="24"/>
          <w:szCs w:val="24"/>
        </w:rPr>
        <w:t>.</w:t>
      </w:r>
    </w:p>
    <w:p w14:paraId="76D332DB" w14:textId="77777777" w:rsidR="004F2BA2" w:rsidRDefault="004F2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5DA759" w14:textId="36CD057E" w:rsidR="004F2BA2" w:rsidRPr="004F2BA2" w:rsidRDefault="004F2BA2" w:rsidP="004F2BA2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2BA2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7C05395" w14:textId="09C65E2A" w:rsidR="006175B9" w:rsidRPr="00C66988" w:rsidRDefault="006175B9" w:rsidP="004F2BA2">
      <w:pPr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Hlk83603667"/>
      <w:r w:rsidRPr="006175B9">
        <w:rPr>
          <w:rFonts w:ascii="Times New Roman" w:hAnsi="Times New Roman" w:cs="Times New Roman"/>
          <w:sz w:val="24"/>
          <w:szCs w:val="24"/>
        </w:rPr>
        <w:t>Davidhizar, R., &amp; Bowen, M. (</w:t>
      </w:r>
      <w:r w:rsidR="004F2BA2">
        <w:rPr>
          <w:rFonts w:ascii="Times New Roman" w:hAnsi="Times New Roman" w:cs="Times New Roman"/>
          <w:sz w:val="24"/>
          <w:szCs w:val="24"/>
        </w:rPr>
        <w:t>2019</w:t>
      </w:r>
      <w:r w:rsidRPr="006175B9">
        <w:rPr>
          <w:rFonts w:ascii="Times New Roman" w:hAnsi="Times New Roman" w:cs="Times New Roman"/>
          <w:sz w:val="24"/>
          <w:szCs w:val="24"/>
        </w:rPr>
        <w:t>).</w:t>
      </w:r>
      <w:bookmarkEnd w:id="0"/>
      <w:r w:rsidRPr="006175B9">
        <w:rPr>
          <w:rFonts w:ascii="Times New Roman" w:hAnsi="Times New Roman" w:cs="Times New Roman"/>
          <w:sz w:val="24"/>
          <w:szCs w:val="24"/>
        </w:rPr>
        <w:t xml:space="preserve"> The dynamics of laughter. </w:t>
      </w:r>
      <w:r w:rsidRPr="006175B9">
        <w:rPr>
          <w:rFonts w:ascii="Times New Roman" w:hAnsi="Times New Roman" w:cs="Times New Roman"/>
          <w:i/>
          <w:iCs/>
          <w:sz w:val="24"/>
          <w:szCs w:val="24"/>
        </w:rPr>
        <w:t>Archives of Psychiatric Nursing</w:t>
      </w:r>
      <w:r w:rsidRPr="006175B9">
        <w:rPr>
          <w:rFonts w:ascii="Times New Roman" w:hAnsi="Times New Roman" w:cs="Times New Roman"/>
          <w:sz w:val="24"/>
          <w:szCs w:val="24"/>
        </w:rPr>
        <w:t>, </w:t>
      </w:r>
      <w:r w:rsidRPr="006175B9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6175B9">
        <w:rPr>
          <w:rFonts w:ascii="Times New Roman" w:hAnsi="Times New Roman" w:cs="Times New Roman"/>
          <w:sz w:val="24"/>
          <w:szCs w:val="24"/>
        </w:rPr>
        <w:t>(2), 132-137.</w:t>
      </w:r>
    </w:p>
    <w:sectPr w:rsidR="006175B9" w:rsidRPr="00C6698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8D7D0" w14:textId="77777777" w:rsidR="00540509" w:rsidRDefault="00540509">
      <w:pPr>
        <w:spacing w:after="0" w:line="240" w:lineRule="auto"/>
      </w:pPr>
      <w:r>
        <w:separator/>
      </w:r>
    </w:p>
  </w:endnote>
  <w:endnote w:type="continuationSeparator" w:id="0">
    <w:p w14:paraId="325B943F" w14:textId="77777777" w:rsidR="00540509" w:rsidRDefault="00540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582FC" w14:textId="77777777" w:rsidR="00540509" w:rsidRDefault="00540509">
      <w:pPr>
        <w:spacing w:after="0" w:line="240" w:lineRule="auto"/>
      </w:pPr>
      <w:r>
        <w:separator/>
      </w:r>
    </w:p>
  </w:footnote>
  <w:footnote w:type="continuationSeparator" w:id="0">
    <w:p w14:paraId="2977020D" w14:textId="77777777" w:rsidR="00540509" w:rsidRDefault="00540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9917190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535C06" w14:textId="5E0E3772" w:rsidR="00C66988" w:rsidRPr="00C66988" w:rsidRDefault="0054050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669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698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669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6698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6698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E7FA3D1" w14:textId="77777777" w:rsidR="00C66988" w:rsidRPr="00C66988" w:rsidRDefault="00C6698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88"/>
    <w:rsid w:val="001726A9"/>
    <w:rsid w:val="00466CE5"/>
    <w:rsid w:val="004F2BA2"/>
    <w:rsid w:val="005334C4"/>
    <w:rsid w:val="00540509"/>
    <w:rsid w:val="006175B9"/>
    <w:rsid w:val="006C5995"/>
    <w:rsid w:val="007E7474"/>
    <w:rsid w:val="00A0455B"/>
    <w:rsid w:val="00AA2088"/>
    <w:rsid w:val="00C66988"/>
    <w:rsid w:val="00D70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ABD42"/>
  <w15:chartTrackingRefBased/>
  <w15:docId w15:val="{5B7AA012-94C4-421D-8E44-A801E85F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988"/>
  </w:style>
  <w:style w:type="paragraph" w:styleId="Footer">
    <w:name w:val="footer"/>
    <w:basedOn w:val="Normal"/>
    <w:link w:val="FooterChar"/>
    <w:uiPriority w:val="99"/>
    <w:unhideWhenUsed/>
    <w:rsid w:val="00C66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2021-09-26T22:52:00Z</dcterms:created>
  <dcterms:modified xsi:type="dcterms:W3CDTF">2021-09-26T23:54:00Z</dcterms:modified>
</cp:coreProperties>
</file>